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MOBILE JUDGE - SPRINT PLANNING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i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i w:val="1"/>
          <w:u w:val="single"/>
          <w:rtl w:val="0"/>
        </w:rPr>
        <w:t xml:space="preserve">Sprint #</w:t>
      </w:r>
      <w:r w:rsidDel="00000000" w:rsidR="00000000" w:rsidRPr="00000000">
        <w:rPr>
          <w:rtl w:val="0"/>
        </w:rPr>
        <w:t xml:space="preserve"> 4</w:t>
      </w:r>
    </w:p>
    <w:p w:rsidR="00000000" w:rsidDel="00000000" w:rsidP="00000000" w:rsidRDefault="00000000" w:rsidRPr="00000000" w14:paraId="00000005">
      <w:pPr>
        <w:jc w:val="center"/>
        <w:rPr>
          <w:rFonts w:ascii="Calibri" w:cs="Calibri" w:eastAsia="Calibri" w:hAnsi="Calibri"/>
        </w:rPr>
      </w:pPr>
      <w:r w:rsidDel="00000000" w:rsidR="00000000" w:rsidRPr="00000000">
        <w:rPr>
          <w:b w:val="1"/>
          <w:i w:val="1"/>
          <w:u w:val="single"/>
          <w:rtl w:val="0"/>
        </w:rPr>
        <w:t xml:space="preserve">Sprint Dates:</w:t>
      </w:r>
      <w:r w:rsidDel="00000000" w:rsidR="00000000" w:rsidRPr="00000000">
        <w:rPr>
          <w:rtl w:val="0"/>
        </w:rPr>
        <w:t xml:space="preserve"> 10/21-11/3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6q5iar25lasz" w:id="0"/>
      <w:bookmarkEnd w:id="0"/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Sprint Goal:</w:t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Calibri" w:cs="Calibri" w:eastAsia="Calibri" w:hAnsi="Calibri"/>
          <w:i w:val="1"/>
        </w:rPr>
      </w:pPr>
      <w:bookmarkStart w:colFirst="0" w:colLast="0" w:name="_z1jwrej7rsop" w:id="1"/>
      <w:bookmarkEnd w:id="1"/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Refractor Database Details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trHeight w:val="420" w:hRule="atLeast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Pre-Planning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Samira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What would you like to get accomplished?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Synchronizing with the other two teams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Inputting data in the database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Successfully creating an input button for csv upload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1-For this sprint I want to be more focused on developing the front end part of our project.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2-As well as to have and maintain an appropriate  synchronization with the data we are storing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How long do you think your goals will take?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entire sprint length will need to be used to accomplish these goals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Both goals are very general so we may take the entire sprint and extend from there to keep developing the front end of the project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Which goals are highest priority?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CSV upload is of high priority since the PO requires it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of right now, both of them are very important to have (and maintain)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Any comments or concerns for the Product Owner?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None at the moment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None at the moment</w:t>
            </w:r>
          </w:p>
        </w:tc>
      </w:tr>
    </w:tbl>
    <w:p w:rsidR="00000000" w:rsidDel="00000000" w:rsidP="00000000" w:rsidRDefault="00000000" w:rsidRPr="00000000" w14:paraId="0000001D">
      <w:pPr>
        <w:spacing w:after="200" w:line="276" w:lineRule="auto"/>
        <w:rPr>
          <w:rFonts w:ascii="Calibri" w:cs="Calibri" w:eastAsia="Calibri" w:hAnsi="Calibri"/>
          <w:b w:val="1"/>
          <w:u w:val="single"/>
        </w:rPr>
      </w:pPr>
      <w:bookmarkStart w:colFirst="0" w:colLast="0" w:name="_lbw2q0sncsm0" w:id="2"/>
      <w:bookmarkEnd w:id="2"/>
      <w:r w:rsidDel="00000000" w:rsidR="00000000" w:rsidRPr="00000000">
        <w:rPr>
          <w:rtl w:val="0"/>
        </w:rPr>
      </w:r>
    </w:p>
    <w:tbl>
      <w:tblPr>
        <w:tblStyle w:val="Table2"/>
        <w:tblW w:w="973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0"/>
        <w:gridCol w:w="4920"/>
        <w:gridCol w:w="1290"/>
        <w:gridCol w:w="825"/>
        <w:gridCol w:w="1770"/>
        <w:tblGridChange w:id="0">
          <w:tblGrid>
            <w:gridCol w:w="930"/>
            <w:gridCol w:w="4920"/>
            <w:gridCol w:w="1290"/>
            <w:gridCol w:w="825"/>
            <w:gridCol w:w="1770"/>
          </w:tblGrid>
        </w:tblGridChange>
      </w:tblGrid>
      <w:tr>
        <w:trPr>
          <w:trHeight w:val="420" w:hRule="atLeast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Stories Pulled Into Sprint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Effort (Hours)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ensure that all pages in the latest version are accessible in our version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i.e. “Home”, “Event Map”, “Email”, “Grades”, “Stats”, etc.) so we ensure complete functionality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 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an administrative user, I want to assign applicable questions for the given courses that are being judged on criteria that corresponds with their course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 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insert data into the database, so we can test any of the functionalities added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 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 a developer, I want to import a list of judges from a csv file that follows the format email, first name, last name, so I can input all judges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Dean-Anna/ Samira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</w:tr>
      <w:tr>
        <w:trPr>
          <w:trHeight w:val="42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Total Estimated Velocity : 20</w:t>
            </w:r>
          </w:p>
        </w:tc>
      </w:tr>
    </w:tbl>
    <w:p w:rsidR="00000000" w:rsidDel="00000000" w:rsidP="00000000" w:rsidRDefault="00000000" w:rsidRPr="00000000" w14:paraId="00000041">
      <w:pPr>
        <w:spacing w:after="200" w:line="276" w:lineRule="auto"/>
        <w:rPr>
          <w:rFonts w:ascii="Calibri" w:cs="Calibri" w:eastAsia="Calibri" w:hAnsi="Calibri"/>
        </w:rPr>
      </w:pPr>
      <w:bookmarkStart w:colFirst="0" w:colLast="0" w:name="_6i9tn0imjrt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u w:val="single"/>
        </w:rPr>
      </w:pPr>
      <w:r w:rsidDel="00000000" w:rsidR="00000000" w:rsidRPr="00000000">
        <w:rPr>
          <w:b w:val="1"/>
          <w:rtl w:val="0"/>
        </w:rPr>
        <w:t xml:space="preserve">**FOR NOTE PURPOSES**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Story Details:</w:t>
      </w:r>
    </w:p>
    <w:p w:rsidR="00000000" w:rsidDel="00000000" w:rsidP="00000000" w:rsidRDefault="00000000" w:rsidRPr="00000000" w14:paraId="00000044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Story ID: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Title: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i w:val="1"/>
          <w:u w:val="single"/>
          <w:rtl w:val="0"/>
        </w:rPr>
        <w:t xml:space="preserve">Description: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line="240" w:lineRule="auto"/>
        <w:ind w:firstLine="720"/>
        <w:rPr/>
      </w:pPr>
      <w:r w:rsidDel="00000000" w:rsidR="00000000" w:rsidRPr="00000000">
        <w:rPr>
          <w:i w:val="1"/>
          <w:u w:val="single"/>
          <w:rtl w:val="0"/>
        </w:rPr>
        <w:t xml:space="preserve">Acceptance Criteria: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spacing w:line="240" w:lineRule="auto"/>
        <w:ind w:firstLine="720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Functional: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spacing w:line="240" w:lineRule="auto"/>
        <w:ind w:firstLine="72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i w:val="1"/>
          <w:u w:val="single"/>
          <w:rtl w:val="0"/>
        </w:rPr>
        <w:t xml:space="preserve">Non-Functional: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